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A1FEB" w:rsidRDefault="00B34324" w:rsidP="00B34324">
      <w:pPr>
        <w:spacing w:after="0"/>
        <w:jc w:val="center"/>
        <w:rPr>
          <w:rFonts w:ascii="Helvetica" w:hAnsi="Helvetica"/>
        </w:rPr>
      </w:pPr>
      <w:r w:rsidRPr="002A1FEB">
        <w:rPr>
          <w:rFonts w:ascii="Helvetica" w:hAnsi="Helvetica"/>
        </w:rPr>
        <w:t xml:space="preserve">Weekly Report 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Date:</w:t>
      </w:r>
      <w:r w:rsidR="00B30AC9">
        <w:rPr>
          <w:rFonts w:ascii="Helvetica" w:hAnsi="Helvetica"/>
        </w:rPr>
        <w:t xml:space="preserve"> 9/24</w:t>
      </w:r>
      <w:r w:rsidR="002A1FEB" w:rsidRPr="002A1FEB">
        <w:rPr>
          <w:rFonts w:ascii="Helvetica" w:hAnsi="Helvetica"/>
        </w:rPr>
        <w:t>/12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Project Name:</w:t>
      </w:r>
      <w:r w:rsidR="002A1FEB" w:rsidRPr="002A1FEB">
        <w:rPr>
          <w:rFonts w:ascii="Helvetica" w:hAnsi="Helvetica"/>
        </w:rPr>
        <w:t xml:space="preserve"> </w:t>
      </w:r>
      <w:r w:rsidR="002A1FEB" w:rsidRPr="002A1FEB">
        <w:rPr>
          <w:rFonts w:ascii="Helvetica" w:hAnsi="Helvetica" w:cs="Segoe UI"/>
          <w:sz w:val="27"/>
          <w:szCs w:val="27"/>
        </w:rPr>
        <w:t>Light Detection with ultra-high dynamic range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Number:</w:t>
      </w:r>
      <w:r w:rsidR="00251268">
        <w:rPr>
          <w:rFonts w:ascii="Helvetica" w:hAnsi="Helvetica"/>
        </w:rPr>
        <w:t xml:space="preserve"> 35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Members:</w:t>
      </w:r>
      <w:r w:rsidR="002A1FEB" w:rsidRPr="002A1FEB">
        <w:rPr>
          <w:rFonts w:ascii="Helvetica" w:hAnsi="Helvetica"/>
        </w:rPr>
        <w:t xml:space="preserve"> </w:t>
      </w:r>
      <w:proofErr w:type="spellStart"/>
      <w:r w:rsidR="002A1FEB" w:rsidRPr="002A1FEB">
        <w:rPr>
          <w:rFonts w:ascii="Helvetica" w:hAnsi="Helvetica"/>
        </w:rPr>
        <w:t>Dohyun</w:t>
      </w:r>
      <w:proofErr w:type="spellEnd"/>
      <w:r w:rsidR="002A1FEB" w:rsidRPr="002A1FEB">
        <w:rPr>
          <w:rFonts w:ascii="Helvetica" w:hAnsi="Helvetica"/>
        </w:rPr>
        <w:t xml:space="preserve"> Kim, Eric Kleinberg, </w:t>
      </w:r>
      <w:proofErr w:type="spellStart"/>
      <w:r w:rsidR="002A1FEB" w:rsidRPr="002A1FEB">
        <w:rPr>
          <w:rFonts w:ascii="Helvetica" w:hAnsi="Helvetica"/>
        </w:rPr>
        <w:t>Leran</w:t>
      </w:r>
      <w:proofErr w:type="spellEnd"/>
      <w:r w:rsidR="002A1FEB" w:rsidRPr="002A1FEB">
        <w:rPr>
          <w:rFonts w:ascii="Helvetica" w:hAnsi="Helvetica"/>
        </w:rPr>
        <w:t xml:space="preserve"> Firer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>Current status of project:</w:t>
      </w:r>
      <w:r w:rsidR="00251268">
        <w:rPr>
          <w:rFonts w:ascii="Helvetica" w:hAnsi="Helvetica"/>
        </w:rPr>
        <w:t xml:space="preserve"> </w:t>
      </w:r>
      <w:r w:rsidR="00B30AC9">
        <w:rPr>
          <w:rFonts w:ascii="Helvetica" w:hAnsi="Helvetica"/>
        </w:rPr>
        <w:t>Selecting Pin Diode/Focusing System</w:t>
      </w:r>
      <w:r w:rsidR="002A1FEB" w:rsidRPr="002A1FEB">
        <w:rPr>
          <w:rFonts w:ascii="Helvetica" w:hAnsi="Helvetica"/>
        </w:rPr>
        <w:t>,</w:t>
      </w:r>
      <w:r w:rsidR="00B30AC9">
        <w:rPr>
          <w:rFonts w:ascii="Helvetica" w:hAnsi="Helvetica"/>
        </w:rPr>
        <w:t xml:space="preserve"> More research needed to properly select </w:t>
      </w:r>
      <w:proofErr w:type="spellStart"/>
      <w:r w:rsidR="00B30AC9">
        <w:rPr>
          <w:rFonts w:ascii="Helvetica" w:hAnsi="Helvetica"/>
        </w:rPr>
        <w:t>Peltier</w:t>
      </w:r>
      <w:proofErr w:type="spellEnd"/>
      <w:r w:rsidR="00B30AC9">
        <w:rPr>
          <w:rFonts w:ascii="Helvetica" w:hAnsi="Helvetica"/>
        </w:rPr>
        <w:t xml:space="preserve"> Cooler. 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completed in the last week: </w:t>
      </w:r>
      <w:r w:rsidR="00B30AC9">
        <w:rPr>
          <w:rFonts w:ascii="Helvetica" w:hAnsi="Helvetica"/>
        </w:rPr>
        <w:t xml:space="preserve">Bessel Filter was designed and existing solutions were examined. PIN diode Pugh Chart completed. Research on thermal interfaces in conjunction with </w:t>
      </w:r>
      <w:proofErr w:type="spellStart"/>
      <w:r w:rsidR="00B30AC9">
        <w:rPr>
          <w:rFonts w:ascii="Helvetica" w:hAnsi="Helvetica"/>
        </w:rPr>
        <w:t>Peliter</w:t>
      </w:r>
      <w:proofErr w:type="spellEnd"/>
      <w:r w:rsidR="00B30AC9">
        <w:rPr>
          <w:rFonts w:ascii="Helvetica" w:hAnsi="Helvetica"/>
        </w:rPr>
        <w:t xml:space="preserve"> systems was conducted. Optical research was focused mainly on achromatic doublets as well as on the diffraction limit based on recommendations made by the client in a brief meeting on 9/22/12.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planned for next week: </w:t>
      </w:r>
      <w:r w:rsidR="00B30AC9">
        <w:rPr>
          <w:rFonts w:ascii="Helvetica" w:hAnsi="Helvetica"/>
        </w:rPr>
        <w:t xml:space="preserve">The group will calculate the diffraction limited spot and via this choose the PIN diode with the proper active area. From knowledge of the PIN diode, group will select a </w:t>
      </w:r>
      <w:proofErr w:type="spellStart"/>
      <w:r w:rsidR="00B30AC9">
        <w:rPr>
          <w:rFonts w:ascii="Helvetica" w:hAnsi="Helvetica"/>
        </w:rPr>
        <w:t>Peltier</w:t>
      </w:r>
      <w:proofErr w:type="spellEnd"/>
      <w:r w:rsidR="00B30AC9">
        <w:rPr>
          <w:rFonts w:ascii="Helvetica" w:hAnsi="Helvetica"/>
        </w:rPr>
        <w:t xml:space="preserve"> system.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Anything needed from </w:t>
      </w:r>
      <w:r w:rsidR="00AD2EE3" w:rsidRPr="002A1FEB">
        <w:rPr>
          <w:rFonts w:ascii="Helvetica" w:hAnsi="Helvetica"/>
        </w:rPr>
        <w:t>client</w:t>
      </w:r>
      <w:r w:rsidRPr="002A1FEB">
        <w:rPr>
          <w:rFonts w:ascii="Helvetica" w:hAnsi="Helvetica"/>
        </w:rPr>
        <w:t xml:space="preserve"> or </w:t>
      </w:r>
      <w:r w:rsidR="00AD2EE3" w:rsidRPr="002A1FEB">
        <w:rPr>
          <w:rFonts w:ascii="Helvetica" w:hAnsi="Helvetica"/>
        </w:rPr>
        <w:t xml:space="preserve">TA or </w:t>
      </w:r>
      <w:r w:rsidRPr="002A1FEB">
        <w:rPr>
          <w:rFonts w:ascii="Helvetica" w:hAnsi="Helvetica"/>
        </w:rPr>
        <w:t>instructor to continue work:</w:t>
      </w:r>
      <w:r w:rsidR="00B30AC9">
        <w:rPr>
          <w:rFonts w:ascii="Helvetica" w:hAnsi="Helvetica"/>
        </w:rPr>
        <w:t xml:space="preserve"> N/A</w:t>
      </w:r>
      <w:bookmarkStart w:id="0" w:name="_GoBack"/>
      <w:bookmarkEnd w:id="0"/>
    </w:p>
    <w:p w:rsidR="00B34324" w:rsidRPr="002A1FEB" w:rsidRDefault="00B34324">
      <w:pPr>
        <w:rPr>
          <w:rFonts w:ascii="Helvetica" w:hAnsi="Helvetica"/>
        </w:rPr>
      </w:pPr>
    </w:p>
    <w:sectPr w:rsidR="00B34324" w:rsidRPr="002A1FEB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51268"/>
    <w:rsid w:val="002A1FEB"/>
    <w:rsid w:val="00544CB7"/>
    <w:rsid w:val="00AD2EE3"/>
    <w:rsid w:val="00B30AC9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DoHyun Kim</cp:lastModifiedBy>
  <cp:revision>2</cp:revision>
  <dcterms:created xsi:type="dcterms:W3CDTF">2012-09-24T13:16:00Z</dcterms:created>
  <dcterms:modified xsi:type="dcterms:W3CDTF">2012-09-24T13:16:00Z</dcterms:modified>
</cp:coreProperties>
</file>